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22" w:rsidRPr="003E34DC" w:rsidRDefault="00FA4D22" w:rsidP="00FA4D22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3E34DC">
        <w:rPr>
          <w:rFonts w:ascii="Candara" w:hAnsi="Candara"/>
          <w:b/>
          <w:sz w:val="28"/>
          <w:szCs w:val="28"/>
        </w:rPr>
        <w:t xml:space="preserve">I.C. “Balilla – Compagnone – </w:t>
      </w:r>
      <w:proofErr w:type="spellStart"/>
      <w:r w:rsidRPr="003E34DC">
        <w:rPr>
          <w:rFonts w:ascii="Candara" w:hAnsi="Candara"/>
          <w:b/>
          <w:sz w:val="28"/>
          <w:szCs w:val="28"/>
        </w:rPr>
        <w:t>Rignano</w:t>
      </w:r>
      <w:proofErr w:type="spellEnd"/>
      <w:r w:rsidRPr="003E34DC">
        <w:rPr>
          <w:rFonts w:ascii="Candara" w:hAnsi="Candara"/>
          <w:b/>
          <w:sz w:val="28"/>
          <w:szCs w:val="28"/>
        </w:rPr>
        <w:t>”</w:t>
      </w:r>
    </w:p>
    <w:p w:rsidR="00FA4D22" w:rsidRPr="003E34DC" w:rsidRDefault="00FA4D22" w:rsidP="00FA4D22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3E34DC">
        <w:rPr>
          <w:rFonts w:ascii="Candara" w:hAnsi="Candara"/>
          <w:b/>
          <w:sz w:val="28"/>
          <w:szCs w:val="28"/>
        </w:rPr>
        <w:t xml:space="preserve">San Marco in </w:t>
      </w:r>
      <w:proofErr w:type="spellStart"/>
      <w:r w:rsidRPr="003E34DC">
        <w:rPr>
          <w:rFonts w:ascii="Candara" w:hAnsi="Candara"/>
          <w:b/>
          <w:sz w:val="28"/>
          <w:szCs w:val="28"/>
        </w:rPr>
        <w:t>Lamis</w:t>
      </w:r>
      <w:proofErr w:type="spellEnd"/>
    </w:p>
    <w:p w:rsidR="00FA4D22" w:rsidRDefault="00FA4D22">
      <w:pPr>
        <w:rPr>
          <w:rFonts w:ascii="Candara" w:hAnsi="Candara"/>
          <w:b/>
          <w:sz w:val="24"/>
          <w:szCs w:val="24"/>
        </w:rPr>
      </w:pPr>
    </w:p>
    <w:p w:rsidR="002F59CC" w:rsidRPr="003E34DC" w:rsidRDefault="005C463D">
      <w:pPr>
        <w:rPr>
          <w:rFonts w:ascii="Candara" w:hAnsi="Candara"/>
          <w:b/>
        </w:rPr>
      </w:pPr>
      <w:r w:rsidRPr="003E34DC">
        <w:rPr>
          <w:rFonts w:ascii="Candara" w:hAnsi="Candara"/>
          <w:b/>
        </w:rPr>
        <w:t xml:space="preserve">VERBALE </w:t>
      </w:r>
      <w:proofErr w:type="spellStart"/>
      <w:r w:rsidRPr="003E34DC">
        <w:rPr>
          <w:rFonts w:ascii="Candara" w:hAnsi="Candara"/>
          <w:b/>
        </w:rPr>
        <w:t>DI</w:t>
      </w:r>
      <w:proofErr w:type="spellEnd"/>
      <w:r w:rsidRPr="003E34DC">
        <w:rPr>
          <w:rFonts w:ascii="Candara" w:hAnsi="Candara"/>
          <w:b/>
        </w:rPr>
        <w:t xml:space="preserve"> DESCRIZIONE </w:t>
      </w:r>
      <w:proofErr w:type="spellStart"/>
      <w:r w:rsidRPr="003E34DC">
        <w:rPr>
          <w:rFonts w:ascii="Candara" w:hAnsi="Candara"/>
          <w:b/>
        </w:rPr>
        <w:t>DI</w:t>
      </w:r>
      <w:proofErr w:type="spellEnd"/>
      <w:r w:rsidRPr="003E34DC">
        <w:rPr>
          <w:rFonts w:ascii="Candara" w:hAnsi="Candara"/>
          <w:b/>
        </w:rPr>
        <w:t xml:space="preserve"> UNA CRISI COMPORTAMENTALE</w:t>
      </w:r>
    </w:p>
    <w:tbl>
      <w:tblPr>
        <w:tblpPr w:leftFromText="141" w:rightFromText="141" w:vertAnchor="text" w:horzAnchor="margin" w:tblpY="157"/>
        <w:tblW w:w="9780" w:type="dxa"/>
        <w:tblCellMar>
          <w:top w:w="46" w:type="dxa"/>
          <w:left w:w="115" w:type="dxa"/>
          <w:right w:w="115" w:type="dxa"/>
        </w:tblCellMar>
        <w:tblLook w:val="04A0"/>
      </w:tblPr>
      <w:tblGrid>
        <w:gridCol w:w="3814"/>
        <w:gridCol w:w="2070"/>
        <w:gridCol w:w="3896"/>
      </w:tblGrid>
      <w:tr w:rsidR="00ED6D67" w:rsidRPr="00ED6D67" w:rsidTr="003A4061">
        <w:trPr>
          <w:trHeight w:val="108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ind w:left="2"/>
              <w:rPr>
                <w:rFonts w:ascii="Candara" w:hAnsi="Candara"/>
                <w:sz w:val="24"/>
                <w:szCs w:val="24"/>
              </w:rPr>
            </w:pPr>
          </w:p>
          <w:p w:rsidR="00ED6D67" w:rsidRDefault="00ED6D67" w:rsidP="00FA4D22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PLESSO SCOLASTICO: </w:t>
            </w:r>
          </w:p>
          <w:p w:rsidR="005744F5" w:rsidRPr="005744F5" w:rsidRDefault="005744F5" w:rsidP="00FA4D22">
            <w:pPr>
              <w:spacing w:after="0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5744F5">
              <w:rPr>
                <w:rFonts w:ascii="Candara" w:hAnsi="Candara"/>
                <w:b/>
                <w:bCs/>
                <w:sz w:val="24"/>
                <w:szCs w:val="24"/>
              </w:rPr>
              <w:t>Classe:                                Sezione:</w:t>
            </w:r>
          </w:p>
          <w:p w:rsidR="00ED6D67" w:rsidRPr="00ED6D67" w:rsidRDefault="00ED6D67" w:rsidP="003A4061">
            <w:pPr>
              <w:spacing w:after="0"/>
              <w:ind w:left="2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</w:tc>
      </w:tr>
      <w:tr w:rsidR="00ED6D67" w:rsidRPr="00ED6D67" w:rsidTr="003A4061">
        <w:trPr>
          <w:trHeight w:val="816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tabs>
                <w:tab w:val="center" w:pos="1844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alunno: </w:t>
            </w:r>
            <w:r w:rsidRPr="00ED6D67">
              <w:rPr>
                <w:rFonts w:ascii="Candara" w:hAnsi="Candara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tabs>
                <w:tab w:val="center" w:pos="790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data: </w:t>
            </w:r>
            <w:r w:rsidRPr="00ED6D67">
              <w:rPr>
                <w:rFonts w:ascii="Candara" w:hAnsi="Candara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tabs>
                <w:tab w:val="center" w:pos="3025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osservatore/osservatori </w:t>
            </w:r>
            <w:r w:rsidRPr="00ED6D67">
              <w:rPr>
                <w:rFonts w:ascii="Candara" w:hAnsi="Candara"/>
                <w:b/>
                <w:sz w:val="24"/>
                <w:szCs w:val="24"/>
              </w:rPr>
              <w:tab/>
            </w:r>
            <w:r w:rsidRPr="00ED6D67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ED6D67" w:rsidRPr="00ED6D67" w:rsidRDefault="00ED6D67" w:rsidP="003A4061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  <w:p w:rsidR="00ED6D67" w:rsidRPr="00ED6D67" w:rsidRDefault="00ED6D67" w:rsidP="003A4061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</w:tc>
      </w:tr>
    </w:tbl>
    <w:p w:rsidR="00ED6D67" w:rsidRPr="00ED6D67" w:rsidRDefault="00ED6D67">
      <w:pPr>
        <w:rPr>
          <w:rFonts w:ascii="Candara" w:hAnsi="Candara"/>
          <w:b/>
          <w:sz w:val="24"/>
          <w:szCs w:val="24"/>
        </w:rPr>
      </w:pPr>
    </w:p>
    <w:tbl>
      <w:tblPr>
        <w:tblpPr w:leftFromText="141" w:rightFromText="141" w:vertAnchor="text" w:horzAnchor="margin" w:tblpY="169"/>
        <w:tblW w:w="9780" w:type="dxa"/>
        <w:tblCellMar>
          <w:top w:w="53" w:type="dxa"/>
          <w:left w:w="118" w:type="dxa"/>
          <w:right w:w="68" w:type="dxa"/>
        </w:tblCellMar>
        <w:tblLook w:val="04A0"/>
      </w:tblPr>
      <w:tblGrid>
        <w:gridCol w:w="4890"/>
        <w:gridCol w:w="4890"/>
      </w:tblGrid>
      <w:tr w:rsidR="00ED6D67" w:rsidRPr="00ED6D67" w:rsidTr="003A4061">
        <w:trPr>
          <w:trHeight w:val="68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PERSONALE COINVOLTO: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NOME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RUOLO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Contenimento emotivo/fisico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Contenimento ambientale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Comunicazione al Dirigente Scolastico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Gestione della classe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Comunicazione (famiglia/118/servizi)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78" w:type="dxa"/>
        <w:tblLook w:val="04A0"/>
      </w:tblPr>
      <w:tblGrid>
        <w:gridCol w:w="4890"/>
        <w:gridCol w:w="4888"/>
      </w:tblGrid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ORA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DI</w:t>
            </w:r>
            <w:proofErr w:type="spellEnd"/>
            <w:r w:rsidRPr="0002243E">
              <w:rPr>
                <w:rFonts w:ascii="Candara" w:hAnsi="Candara"/>
                <w:sz w:val="24"/>
                <w:szCs w:val="24"/>
              </w:rPr>
              <w:t xml:space="preserve"> INIZIO DELLA CRISI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ORA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DI</w:t>
            </w:r>
            <w:proofErr w:type="spellEnd"/>
            <w:r w:rsidRPr="0002243E">
              <w:rPr>
                <w:rFonts w:ascii="Candara" w:hAnsi="Candara"/>
                <w:sz w:val="24"/>
                <w:szCs w:val="24"/>
              </w:rPr>
              <w:t xml:space="preserve"> FINE DELLA CRISI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E’ STATA CHIAMATA LA FAMIGLIA?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 NO</w:t>
            </w:r>
          </w:p>
        </w:tc>
      </w:tr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E’ STATO CHIAMATO IL 118?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 NO</w:t>
            </w:r>
          </w:p>
        </w:tc>
      </w:tr>
      <w:tr w:rsidR="002F59CC" w:rsidRPr="0002243E">
        <w:tc>
          <w:tcPr>
            <w:tcW w:w="9777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è stato chiamato il 118 allegare modulo di regist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r</w:t>
            </w:r>
            <w:r w:rsidRPr="0002243E">
              <w:rPr>
                <w:rFonts w:ascii="Candara" w:hAnsi="Candara"/>
                <w:sz w:val="24"/>
                <w:szCs w:val="24"/>
              </w:rPr>
              <w:t>azione della segnalazione (vedi modello B)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10" w:type="dxa"/>
        <w:tblLook w:val="04A0"/>
      </w:tblPr>
      <w:tblGrid>
        <w:gridCol w:w="4090"/>
        <w:gridCol w:w="1422"/>
        <w:gridCol w:w="4298"/>
      </w:tblGrid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è certificato in base alla Legge 104/92?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 w:rsidP="00ED6D67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Codici ICD10 </w:t>
            </w:r>
            <w:r w:rsidR="00ED6D67">
              <w:rPr>
                <w:rFonts w:ascii="Candara" w:hAnsi="Candara"/>
                <w:sz w:val="24"/>
                <w:szCs w:val="24"/>
              </w:rPr>
              <w:t>/ICD9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assume farmaci particolari?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prende farmaci sono stati segnalati possibili effetti collaterali?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lastRenderedPageBreak/>
              <w:t>L’alunno soffre di particolari problemi di salute (non rientranti nella categoria precedente)?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ci sono particolari problemi di salute, la scuola è stata avvisata di particolari fragilità derivanti dalla patologia?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segnalazioni per disturbi di apprendimento che richiedano la predisposizione di un PDP?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riportare problema segnalato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e/o la sua famiglia sono in carico ai servizi sociali?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riportare problema segnalato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 servizi sociali hanno segnalato alla scuola problemi particolari riguardanti il comportamento dell’alunno?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084F95" w:rsidRPr="0002243E" w:rsidTr="00473F82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</w:tcPr>
          <w:p w:rsidR="00084F95" w:rsidRPr="00084F95" w:rsidRDefault="00084F95" w:rsidP="00084F95">
            <w:pPr>
              <w:spacing w:after="29" w:line="239" w:lineRule="auto"/>
              <w:ind w:left="12" w:right="414"/>
              <w:jc w:val="both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Vi sono accordi pregressi tra scuola e: </w:t>
            </w:r>
          </w:p>
          <w:p w:rsidR="00084F95" w:rsidRPr="00084F95" w:rsidRDefault="00084F95" w:rsidP="00084F95">
            <w:pPr>
              <w:numPr>
                <w:ilvl w:val="0"/>
                <w:numId w:val="3"/>
              </w:numPr>
              <w:suppressAutoHyphens w:val="0"/>
              <w:spacing w:after="10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Famiglia </w:t>
            </w:r>
          </w:p>
          <w:p w:rsidR="00084F95" w:rsidRPr="00084F95" w:rsidRDefault="00084F95" w:rsidP="00084F95">
            <w:pPr>
              <w:numPr>
                <w:ilvl w:val="0"/>
                <w:numId w:val="3"/>
              </w:numPr>
              <w:suppressAutoHyphens w:val="0"/>
              <w:spacing w:after="8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Servizi sociali </w:t>
            </w:r>
          </w:p>
          <w:p w:rsidR="00084F95" w:rsidRPr="007D4BD0" w:rsidRDefault="00084F95" w:rsidP="007D4BD0">
            <w:pPr>
              <w:numPr>
                <w:ilvl w:val="0"/>
                <w:numId w:val="3"/>
              </w:numPr>
              <w:suppressAutoHyphens w:val="0"/>
              <w:spacing w:after="0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Curanti 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</w:tcPr>
          <w:p w:rsidR="00084F95" w:rsidRPr="00084F95" w:rsidRDefault="00084F95" w:rsidP="00084F9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 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084F95" w:rsidRPr="00084F95" w:rsidRDefault="00084F95" w:rsidP="00084F95">
            <w:pPr>
              <w:tabs>
                <w:tab w:val="center" w:pos="681"/>
                <w:tab w:val="center" w:pos="2782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ab/>
              <w:t xml:space="preserve">Se sì, dire quali </w:t>
            </w:r>
            <w:r w:rsidRPr="00084F95">
              <w:rPr>
                <w:rFonts w:ascii="Candara" w:hAnsi="Candara"/>
                <w:sz w:val="24"/>
                <w:szCs w:val="24"/>
              </w:rPr>
              <w:tab/>
              <w:t xml:space="preserve"> 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11" w:type="dxa"/>
        <w:tblLook w:val="04A0"/>
      </w:tblPr>
      <w:tblGrid>
        <w:gridCol w:w="3270"/>
        <w:gridCol w:w="6541"/>
      </w:tblGrid>
      <w:tr w:rsidR="002F59CC" w:rsidRPr="0002243E" w:rsidTr="003D41E3">
        <w:trPr>
          <w:trHeight w:val="298"/>
        </w:trPr>
        <w:tc>
          <w:tcPr>
            <w:tcW w:w="9811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del contesto in cui è avvenuta la crisi</w:t>
            </w:r>
          </w:p>
        </w:tc>
      </w:tr>
      <w:tr w:rsidR="002F59CC" w:rsidRPr="0002243E" w:rsidTr="003D41E3">
        <w:trPr>
          <w:trHeight w:val="896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Locali scolastici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Aula della propria classe/corridoio/bagno/palestra/ingresso/scale/cortile/altre aule/laboratorio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di…</w:t>
            </w:r>
            <w:proofErr w:type="spellEnd"/>
          </w:p>
        </w:tc>
      </w:tr>
      <w:tr w:rsidR="002F59CC" w:rsidRPr="0002243E" w:rsidTr="003D41E3">
        <w:trPr>
          <w:trHeight w:val="896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Attività scolastica in corso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Lezione frontale/intervallo/educazione motoria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Spostamento tra ambienti/esercitazione/lavoro di gruppo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Lavoro individuale/compito in classe</w:t>
            </w:r>
          </w:p>
        </w:tc>
      </w:tr>
      <w:tr w:rsidR="002F59CC" w:rsidRPr="0002243E" w:rsidTr="003D41E3">
        <w:trPr>
          <w:trHeight w:val="298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Mezzo di trasporto scolastico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Pullman per gita</w:t>
            </w:r>
          </w:p>
        </w:tc>
      </w:tr>
      <w:tr w:rsidR="002F59CC" w:rsidRPr="0002243E" w:rsidTr="003D41E3">
        <w:trPr>
          <w:trHeight w:val="597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Contesto extrascolastico ma durante attività scolastica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Visita didattica / in strada durante un</w:t>
            </w:r>
            <w:r w:rsidR="00FE39E4">
              <w:rPr>
                <w:rFonts w:ascii="Candara" w:hAnsi="Candara"/>
                <w:sz w:val="24"/>
                <w:szCs w:val="24"/>
              </w:rPr>
              <w:t>o</w:t>
            </w:r>
            <w:r w:rsidRPr="0002243E">
              <w:rPr>
                <w:rFonts w:ascii="Candara" w:hAnsi="Candara"/>
                <w:sz w:val="24"/>
                <w:szCs w:val="24"/>
              </w:rPr>
              <w:t xml:space="preserve"> spostamento con la classe / campo sportivo</w:t>
            </w:r>
          </w:p>
        </w:tc>
      </w:tr>
      <w:tr w:rsidR="002F59CC" w:rsidRPr="0002243E" w:rsidTr="003D41E3">
        <w:trPr>
          <w:trHeight w:val="277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Altri contesti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918" w:type="dxa"/>
        <w:tblLook w:val="04A0"/>
      </w:tblPr>
      <w:tblGrid>
        <w:gridCol w:w="5068"/>
        <w:gridCol w:w="992"/>
        <w:gridCol w:w="1133"/>
        <w:gridCol w:w="992"/>
        <w:gridCol w:w="1733"/>
      </w:tblGrid>
      <w:tr w:rsidR="002F59CC" w:rsidRPr="0002243E" w:rsidTr="003B7D5D">
        <w:trPr>
          <w:trHeight w:val="285"/>
        </w:trPr>
        <w:tc>
          <w:tcPr>
            <w:tcW w:w="9918" w:type="dxa"/>
            <w:gridSpan w:val="5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Livello di intensità del comportamento</w:t>
            </w: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Basso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Medio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Alto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Altissimo</w:t>
            </w: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Urla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Calcia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Morde se stesso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Morde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Salta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Strattona i compagni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Tira pugni contro persone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Tira pugni contro oggetti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strappa i capelli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Strappa i capelli ad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Sbatte la testa contro il muro o il pavimento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strappa i vestiti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Strappa i vestiti agli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5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graffia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3B7D5D" w:rsidRPr="0002243E" w:rsidTr="003B7D5D">
        <w:trPr>
          <w:trHeight w:val="279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Graffia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Utilizza un linguaggio volgare, lancia insulti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Minaccia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Distrugge oggetti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Lancia oggetti</w:t>
            </w:r>
            <w:r w:rsidR="00B532EB">
              <w:rPr>
                <w:rFonts w:ascii="Candara" w:hAnsi="Candara"/>
                <w:sz w:val="24"/>
                <w:szCs w:val="24"/>
              </w:rPr>
              <w:t xml:space="preserve"> senza mirare nessuno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B532EB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B532EB">
              <w:rPr>
                <w:rFonts w:ascii="Candara" w:hAnsi="Candara"/>
                <w:sz w:val="24"/>
                <w:szCs w:val="24"/>
              </w:rPr>
              <w:t>Lancia oggetti contro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Mette le dita negli occhi ad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Aggredisce sessualmente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…..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918" w:type="dxa"/>
        <w:tblLook w:val="04A0"/>
      </w:tblPr>
      <w:tblGrid>
        <w:gridCol w:w="2801"/>
        <w:gridCol w:w="1315"/>
        <w:gridCol w:w="1418"/>
        <w:gridCol w:w="1275"/>
        <w:gridCol w:w="1417"/>
        <w:gridCol w:w="1692"/>
      </w:tblGrid>
      <w:tr w:rsidR="002F59CC" w:rsidRPr="0002243E" w:rsidTr="003B7D5D">
        <w:tc>
          <w:tcPr>
            <w:tcW w:w="9918" w:type="dxa"/>
            <w:gridSpan w:val="6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Analisi delle condizioni fisiche dell’alunno durante e dopo la crisi (intensità)</w:t>
            </w: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Bassissima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Bassa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Media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Alta</w:t>
            </w: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Altissima</w:t>
            </w: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Diventa rosso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Diventa pallido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Respira velocemente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Sbava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Vomita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Trema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Sviene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Sanguina da ferite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autoinferte</w:t>
            </w:r>
            <w:proofErr w:type="spellEnd"/>
            <w:r w:rsidRPr="0002243E">
              <w:rPr>
                <w:rFonts w:ascii="Candara" w:hAnsi="Candara"/>
                <w:sz w:val="24"/>
                <w:szCs w:val="24"/>
              </w:rPr>
              <w:t xml:space="preserve"> o casuali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Riporta lividi o contusioni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……</w:t>
            </w:r>
            <w:proofErr w:type="spellEnd"/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78" w:type="dxa"/>
        <w:tblLook w:val="04A0"/>
      </w:tblPr>
      <w:tblGrid>
        <w:gridCol w:w="5494"/>
        <w:gridCol w:w="1984"/>
        <w:gridCol w:w="2300"/>
      </w:tblGrid>
      <w:tr w:rsidR="002F59CC" w:rsidRPr="0002243E">
        <w:tc>
          <w:tcPr>
            <w:tcW w:w="9778" w:type="dxa"/>
            <w:gridSpan w:val="3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Analisi dei danni fisici e dei danni ad oggetti causati dalla crisi</w:t>
            </w: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dei danni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Quantificazione</w:t>
            </w: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Osservazioni</w:t>
            </w: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 termine della crisi l’alunno presenta lividi o ferite? Se sì, quali?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 w:rsidP="00E33D6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Sono state necessarie medicazioni effettuate a scuola?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 w:rsidP="00E33D6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Sono state necessarie medicazioni effettuate da personale del 118 o del Pront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o</w:t>
            </w:r>
            <w:r w:rsidRPr="0002243E">
              <w:rPr>
                <w:rFonts w:ascii="Candara" w:hAnsi="Candara"/>
                <w:sz w:val="24"/>
                <w:szCs w:val="24"/>
              </w:rPr>
              <w:t xml:space="preserve"> Soccorso?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L’alunno ha danni agli abiti? 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Vi sono danni ad oggetti personali dell’alunno?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Ferite o contusioni riportate da docenti?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Ferite o contusioni riportate da allievi?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Ferite o contusioni riportate da altro personale scolastico o extrascolastico?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Rottura di vetri/ sedie/tavoli/porte/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armadi…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Danni a dotazioni informatiche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Danneggiamento di libri propri o di altri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E34DC" w:rsidRPr="0002243E" w:rsidRDefault="003E34DC">
      <w:pPr>
        <w:rPr>
          <w:rFonts w:ascii="Candara" w:hAnsi="Candara"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9794" w:type="dxa"/>
        <w:tblLook w:val="04A0"/>
      </w:tblPr>
      <w:tblGrid>
        <w:gridCol w:w="9794"/>
      </w:tblGrid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La famiglia è stata verbalmente informata: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Durante la crisi</w:t>
            </w:r>
          </w:p>
        </w:tc>
      </w:tr>
      <w:tr w:rsidR="002F59CC" w:rsidRPr="0002243E" w:rsidTr="003B7D5D">
        <w:trPr>
          <w:trHeight w:val="26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Subito dopo la crisi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Entro la fine della giornata scolastica.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843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 famiglia è stata contattata da: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Secondo quanto definito dal piano generale, la presente scheda compilata per le parti di interesse viene: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Allegata al registro</w:t>
            </w:r>
          </w:p>
        </w:tc>
      </w:tr>
      <w:tr w:rsidR="002F59CC" w:rsidRPr="0002243E" w:rsidTr="003B7D5D">
        <w:trPr>
          <w:trHeight w:val="562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Inviata al Dirigente Scolastico secondo le modalità di trasmissione previste dal Piano Generale</w:t>
            </w:r>
          </w:p>
        </w:tc>
      </w:tr>
      <w:tr w:rsidR="002F59CC" w:rsidRPr="0002243E" w:rsidTr="003B7D5D">
        <w:trPr>
          <w:trHeight w:val="26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Inviata alla famiglia secondo le modalità di trasmissione previste dal Piano Generale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p w:rsidR="003E34DC" w:rsidRDefault="003E34DC">
      <w:pPr>
        <w:rPr>
          <w:rFonts w:ascii="Candara" w:hAnsi="Candara"/>
          <w:sz w:val="24"/>
          <w:szCs w:val="24"/>
        </w:rPr>
      </w:pPr>
    </w:p>
    <w:p w:rsidR="003E34DC" w:rsidRDefault="003E34DC">
      <w:pPr>
        <w:rPr>
          <w:rFonts w:ascii="Candara" w:hAnsi="Candara"/>
          <w:sz w:val="24"/>
          <w:szCs w:val="24"/>
        </w:rPr>
      </w:pPr>
    </w:p>
    <w:p w:rsidR="002F59CC" w:rsidRDefault="00FA4D22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San Marco in </w:t>
      </w:r>
      <w:proofErr w:type="spellStart"/>
      <w:r>
        <w:rPr>
          <w:rFonts w:ascii="Candara" w:hAnsi="Candara"/>
          <w:b/>
          <w:sz w:val="24"/>
          <w:szCs w:val="24"/>
        </w:rPr>
        <w:t>Lamis</w:t>
      </w:r>
      <w:proofErr w:type="spellEnd"/>
      <w:r>
        <w:rPr>
          <w:rFonts w:ascii="Candara" w:hAnsi="Candara"/>
          <w:b/>
          <w:sz w:val="24"/>
          <w:szCs w:val="24"/>
        </w:rPr>
        <w:t>, lì</w:t>
      </w:r>
    </w:p>
    <w:p w:rsidR="003E34DC" w:rsidRDefault="003E34DC">
      <w:pPr>
        <w:rPr>
          <w:rFonts w:ascii="Candara" w:hAnsi="Candara"/>
          <w:b/>
          <w:sz w:val="24"/>
          <w:szCs w:val="24"/>
        </w:rPr>
      </w:pPr>
    </w:p>
    <w:p w:rsidR="00800AEA" w:rsidRPr="0002243E" w:rsidRDefault="00800AEA">
      <w:pPr>
        <w:rPr>
          <w:rFonts w:ascii="Candara" w:hAnsi="Candara"/>
          <w:b/>
          <w:sz w:val="24"/>
          <w:szCs w:val="24"/>
        </w:rPr>
      </w:pPr>
    </w:p>
    <w:p w:rsidR="002F59CC" w:rsidRPr="0002243E" w:rsidRDefault="005C463D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 xml:space="preserve">Nome e </w:t>
      </w:r>
      <w:r w:rsidR="003E34DC">
        <w:rPr>
          <w:rFonts w:ascii="Candara" w:hAnsi="Candara"/>
          <w:b/>
          <w:sz w:val="24"/>
          <w:szCs w:val="24"/>
        </w:rPr>
        <w:t xml:space="preserve">firma </w:t>
      </w:r>
      <w:r w:rsidRPr="0002243E">
        <w:rPr>
          <w:rFonts w:ascii="Candara" w:hAnsi="Candara"/>
          <w:b/>
          <w:sz w:val="24"/>
          <w:szCs w:val="24"/>
        </w:rPr>
        <w:t>di chi ha provveduto agli adempimenti sopra riportati</w:t>
      </w:r>
    </w:p>
    <w:p w:rsidR="002F59CC" w:rsidRPr="0002243E" w:rsidRDefault="005C463D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______________________________</w:t>
      </w:r>
    </w:p>
    <w:p w:rsidR="0002243E" w:rsidRDefault="0002243E">
      <w:pPr>
        <w:suppressAutoHyphens w:val="0"/>
        <w:spacing w:after="0"/>
        <w:rPr>
          <w:rFonts w:ascii="Candara" w:hAnsi="Candara"/>
          <w:sz w:val="24"/>
          <w:szCs w:val="24"/>
        </w:rPr>
      </w:pPr>
    </w:p>
    <w:sectPr w:rsidR="0002243E" w:rsidSect="00027BC4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C2" w:rsidRDefault="006224C2" w:rsidP="008559DA">
      <w:pPr>
        <w:spacing w:after="0" w:line="240" w:lineRule="auto"/>
      </w:pPr>
      <w:r>
        <w:separator/>
      </w:r>
    </w:p>
  </w:endnote>
  <w:endnote w:type="continuationSeparator" w:id="0">
    <w:p w:rsidR="006224C2" w:rsidRDefault="006224C2" w:rsidP="0085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C2" w:rsidRDefault="006224C2" w:rsidP="008559DA">
      <w:pPr>
        <w:spacing w:after="0" w:line="240" w:lineRule="auto"/>
      </w:pPr>
      <w:r>
        <w:separator/>
      </w:r>
    </w:p>
  </w:footnote>
  <w:footnote w:type="continuationSeparator" w:id="0">
    <w:p w:rsidR="006224C2" w:rsidRDefault="006224C2" w:rsidP="0085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DC50C0F"/>
    <w:multiLevelType w:val="hybridMultilevel"/>
    <w:tmpl w:val="E75E8CB0"/>
    <w:lvl w:ilvl="0" w:tplc="04BC2006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F59CC"/>
    <w:rsid w:val="0002243E"/>
    <w:rsid w:val="00024EC9"/>
    <w:rsid w:val="00027BC4"/>
    <w:rsid w:val="00082470"/>
    <w:rsid w:val="00084F95"/>
    <w:rsid w:val="000E3784"/>
    <w:rsid w:val="001373E0"/>
    <w:rsid w:val="00163070"/>
    <w:rsid w:val="0018279A"/>
    <w:rsid w:val="00196FDD"/>
    <w:rsid w:val="001C7DD4"/>
    <w:rsid w:val="001E3C8A"/>
    <w:rsid w:val="0021251F"/>
    <w:rsid w:val="002412E6"/>
    <w:rsid w:val="00266882"/>
    <w:rsid w:val="002F59CC"/>
    <w:rsid w:val="003B7D5D"/>
    <w:rsid w:val="003D1DAF"/>
    <w:rsid w:val="003D41E3"/>
    <w:rsid w:val="003E34DC"/>
    <w:rsid w:val="00423795"/>
    <w:rsid w:val="00490873"/>
    <w:rsid w:val="005744F5"/>
    <w:rsid w:val="005C463D"/>
    <w:rsid w:val="006224C2"/>
    <w:rsid w:val="007163B9"/>
    <w:rsid w:val="007D4BD0"/>
    <w:rsid w:val="00800AEA"/>
    <w:rsid w:val="00825734"/>
    <w:rsid w:val="008559DA"/>
    <w:rsid w:val="008A30BB"/>
    <w:rsid w:val="009C140E"/>
    <w:rsid w:val="00B532EB"/>
    <w:rsid w:val="00B7498B"/>
    <w:rsid w:val="00B93D6A"/>
    <w:rsid w:val="00BA1BB2"/>
    <w:rsid w:val="00C15216"/>
    <w:rsid w:val="00C61010"/>
    <w:rsid w:val="00E33D65"/>
    <w:rsid w:val="00ED6D67"/>
    <w:rsid w:val="00F36F14"/>
    <w:rsid w:val="00F81A85"/>
    <w:rsid w:val="00FA4D22"/>
    <w:rsid w:val="00FE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5216"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C15216"/>
    <w:rPr>
      <w:rFonts w:eastAsia="Calibri"/>
    </w:rPr>
  </w:style>
  <w:style w:type="character" w:customStyle="1" w:styleId="ListLabel2">
    <w:name w:val="ListLabel 2"/>
    <w:rsid w:val="00C15216"/>
    <w:rPr>
      <w:rFonts w:cs="Courier New"/>
    </w:rPr>
  </w:style>
  <w:style w:type="paragraph" w:styleId="Titolo">
    <w:name w:val="Title"/>
    <w:basedOn w:val="Normale"/>
    <w:next w:val="Corpodeltesto1"/>
    <w:rsid w:val="00C152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C15216"/>
    <w:pPr>
      <w:spacing w:after="140" w:line="288" w:lineRule="auto"/>
    </w:pPr>
  </w:style>
  <w:style w:type="paragraph" w:styleId="Elenco">
    <w:name w:val="List"/>
    <w:basedOn w:val="Corpodeltesto1"/>
    <w:rsid w:val="00C15216"/>
    <w:rPr>
      <w:rFonts w:cs="Arial"/>
    </w:rPr>
  </w:style>
  <w:style w:type="paragraph" w:styleId="Didascalia">
    <w:name w:val="caption"/>
    <w:basedOn w:val="Normale"/>
    <w:rsid w:val="00C152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15216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C15216"/>
  </w:style>
  <w:style w:type="paragraph" w:customStyle="1" w:styleId="Titolotabella">
    <w:name w:val="Titolo tabella"/>
    <w:basedOn w:val="Contenutotabella"/>
    <w:rsid w:val="00C15216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5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9DA"/>
  </w:style>
  <w:style w:type="paragraph" w:styleId="Pidipagina">
    <w:name w:val="footer"/>
    <w:basedOn w:val="Normale"/>
    <w:link w:val="PidipaginaCarattere"/>
    <w:uiPriority w:val="99"/>
    <w:unhideWhenUsed/>
    <w:rsid w:val="00855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 preside</cp:lastModifiedBy>
  <cp:revision>2</cp:revision>
  <dcterms:created xsi:type="dcterms:W3CDTF">2021-11-05T11:05:00Z</dcterms:created>
  <dcterms:modified xsi:type="dcterms:W3CDTF">2021-11-05T11:05:00Z</dcterms:modified>
  <dc:language>it-IT</dc:language>
</cp:coreProperties>
</file>