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6FC" w:rsidRDefault="002C1948">
      <w:pPr>
        <w:spacing w:after="0" w:line="24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Piano Didattico Personalizzato</w:t>
      </w:r>
    </w:p>
    <w:p w:rsidR="008C16FC" w:rsidRDefault="008C16FC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:rsidR="008C16FC" w:rsidRDefault="008C16FC">
      <w:pPr>
        <w:spacing w:after="0" w:line="240" w:lineRule="auto"/>
        <w:jc w:val="center"/>
        <w:rPr>
          <w:b/>
          <w:smallCaps/>
          <w:sz w:val="4"/>
          <w:szCs w:val="4"/>
        </w:rPr>
      </w:pPr>
    </w:p>
    <w:p w:rsidR="008C16FC" w:rsidRDefault="008C16FC">
      <w:pPr>
        <w:spacing w:after="0" w:line="240" w:lineRule="auto"/>
        <w:rPr>
          <w:b/>
          <w:smallCaps/>
          <w:sz w:val="4"/>
          <w:szCs w:val="4"/>
        </w:rPr>
      </w:pP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NORMATIVA DI RIFERIMENTO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DPR 275/99 “</w:t>
      </w:r>
      <w:r>
        <w:rPr>
          <w:i/>
          <w:color w:val="000000"/>
        </w:rPr>
        <w:t>Regolamento recante norme in materia di autonomia delle Istituzioni Scolastiche</w:t>
      </w:r>
      <w:r>
        <w:rPr>
          <w:color w:val="000000"/>
        </w:rPr>
        <w:t>”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Nota MIUR 4099/A4 del 5.10.04 “</w:t>
      </w:r>
      <w:r>
        <w:rPr>
          <w:i/>
          <w:color w:val="000000"/>
        </w:rPr>
        <w:t>Iniziative relative alla dislessia</w:t>
      </w:r>
      <w:r>
        <w:rPr>
          <w:color w:val="000000"/>
        </w:rPr>
        <w:t>”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Nota MIUR 26/A4 del 5.01.05 “</w:t>
      </w:r>
      <w:r>
        <w:rPr>
          <w:i/>
          <w:color w:val="000000"/>
        </w:rPr>
        <w:t>Iniziative relative alla dislessia</w:t>
      </w:r>
      <w:r>
        <w:rPr>
          <w:color w:val="000000"/>
        </w:rPr>
        <w:t>”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Nota MPI 4674 del 10 maggio 2007 “</w:t>
      </w:r>
      <w:r>
        <w:rPr>
          <w:i/>
          <w:color w:val="000000"/>
        </w:rPr>
        <w:t>Disturbi di apprendimento – Indicazioni operative</w:t>
      </w:r>
      <w:r>
        <w:rPr>
          <w:color w:val="000000"/>
        </w:rPr>
        <w:t>”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Nota MIUR 5744 del 28.05.2009 “</w:t>
      </w:r>
      <w:r>
        <w:rPr>
          <w:i/>
          <w:color w:val="000000"/>
        </w:rPr>
        <w:t xml:space="preserve">Esami di stato per gli studenti affetti da </w:t>
      </w:r>
      <w:r>
        <w:rPr>
          <w:color w:val="000000"/>
        </w:rPr>
        <w:t>DSA”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Art. 10 DPR 122 giugno 2009</w:t>
      </w:r>
    </w:p>
    <w:p w:rsidR="008C16FC" w:rsidRDefault="002C19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Legge n. 170 del 08.10.2010 “</w:t>
      </w:r>
      <w:r>
        <w:rPr>
          <w:i/>
          <w:color w:val="000000"/>
        </w:rPr>
        <w:t>Nuove norme in materia di DSA in ambito scolastico</w:t>
      </w:r>
      <w:r>
        <w:rPr>
          <w:color w:val="000000"/>
        </w:rPr>
        <w:t>”</w:t>
      </w:r>
    </w:p>
    <w:p w:rsidR="008C16FC" w:rsidRDefault="002C1948">
      <w:pPr>
        <w:spacing w:after="0" w:line="240" w:lineRule="auto"/>
        <w:jc w:val="both"/>
        <w:rPr>
          <w:i/>
          <w:color w:val="000000"/>
        </w:rPr>
      </w:pPr>
      <w:r>
        <w:rPr>
          <w:color w:val="000000"/>
        </w:rPr>
        <w:t xml:space="preserve">- Decreto MIUR </w:t>
      </w:r>
      <w:r>
        <w:t xml:space="preserve">5669 </w:t>
      </w:r>
      <w:r>
        <w:rPr>
          <w:color w:val="000000"/>
        </w:rPr>
        <w:t xml:space="preserve">del 12.07.2011 e Allegato </w:t>
      </w:r>
      <w:r>
        <w:rPr>
          <w:i/>
          <w:color w:val="000000"/>
        </w:rPr>
        <w:t>“Linee guida per il diritto allo studio degli alunni e degli studenti con disturbi specifici di apprendimento”</w:t>
      </w:r>
    </w:p>
    <w:p w:rsidR="008C16FC" w:rsidRDefault="002C1948">
      <w:pPr>
        <w:spacing w:after="0" w:line="240" w:lineRule="auto"/>
        <w:jc w:val="both"/>
        <w:rPr>
          <w:i/>
        </w:rPr>
      </w:pPr>
      <w:r>
        <w:rPr>
          <w:i/>
          <w:color w:val="000000"/>
        </w:rPr>
        <w:t xml:space="preserve">- </w:t>
      </w:r>
      <w:r>
        <w:rPr>
          <w:color w:val="000000"/>
        </w:rPr>
        <w:t xml:space="preserve">Presidenza del Consiglio dei Ministri CSR 0003614 P-4.23.2.2 </w:t>
      </w:r>
      <w:r>
        <w:t>del 24.07.2012</w:t>
      </w:r>
      <w:r>
        <w:rPr>
          <w:i/>
          <w:color w:val="000000"/>
        </w:rPr>
        <w:t xml:space="preserve"> - </w:t>
      </w:r>
      <w:r>
        <w:rPr>
          <w:color w:val="000000"/>
        </w:rPr>
        <w:t xml:space="preserve">Accordo </w:t>
      </w:r>
      <w:r>
        <w:t xml:space="preserve">Conferenza Permanente per i Rapporti tra lo Stato, le Regioni e le Province autonome di Trento e Bolzano su </w:t>
      </w:r>
      <w:r>
        <w:rPr>
          <w:i/>
        </w:rPr>
        <w:t>“Indicazioni per la diagnosi e la certificazione dei Disturbi specifici di apprendimento (DSA)”</w:t>
      </w:r>
    </w:p>
    <w:p w:rsidR="008C16FC" w:rsidRDefault="002C1948">
      <w:pPr>
        <w:spacing w:after="0" w:line="240" w:lineRule="auto"/>
        <w:jc w:val="both"/>
        <w:rPr>
          <w:i/>
          <w:color w:val="000000"/>
        </w:rPr>
      </w:pPr>
      <w:r>
        <w:rPr>
          <w:i/>
        </w:rPr>
        <w:t>-</w:t>
      </w:r>
      <w:r>
        <w:t xml:space="preserve"> Legge Regionale Puglia 25 Febbraio 2010, n. 4 </w:t>
      </w:r>
      <w:r>
        <w:rPr>
          <w:i/>
        </w:rPr>
        <w:t>“Norme urgenti in materia di sanità e servizi sociali”</w:t>
      </w:r>
    </w:p>
    <w:p w:rsidR="008C16FC" w:rsidRDefault="002C1948">
      <w:pPr>
        <w:spacing w:after="0" w:line="240" w:lineRule="auto"/>
        <w:jc w:val="both"/>
      </w:pPr>
      <w:r>
        <w:rPr>
          <w:i/>
          <w:color w:val="000000"/>
        </w:rPr>
        <w:t xml:space="preserve">- </w:t>
      </w:r>
      <w:r>
        <w:t xml:space="preserve">Direttiva Ministeriale del 27.12.2012 </w:t>
      </w:r>
      <w:r>
        <w:rPr>
          <w:i/>
        </w:rPr>
        <w:t>“Strumenti d’intervento per alunni con bisogni educativi speciali e organizzazione territoriale per l’inclusione scolastica”</w:t>
      </w:r>
    </w:p>
    <w:p w:rsidR="008C16FC" w:rsidRDefault="002C1948">
      <w:pPr>
        <w:spacing w:after="0" w:line="240" w:lineRule="auto"/>
        <w:jc w:val="both"/>
      </w:pPr>
      <w:r>
        <w:t xml:space="preserve">- Circolare n. 8/2013, con la quale il </w:t>
      </w:r>
      <w:proofErr w:type="spellStart"/>
      <w:r>
        <w:t>Miur</w:t>
      </w:r>
      <w:proofErr w:type="spellEnd"/>
      <w:r>
        <w:t xml:space="preserve"> ha fornito </w:t>
      </w:r>
      <w:r>
        <w:rPr>
          <w:i/>
        </w:rPr>
        <w:t>indicazioni operative</w:t>
      </w:r>
      <w:r>
        <w:t xml:space="preserve"> per la realizzazione di quanto previsto dalla D.M. del 27.12.12.</w:t>
      </w:r>
    </w:p>
    <w:p w:rsidR="008C16FC" w:rsidRDefault="008C16FC">
      <w:pPr>
        <w:spacing w:after="0" w:line="240" w:lineRule="auto"/>
        <w:rPr>
          <w:b/>
        </w:rPr>
      </w:pPr>
    </w:p>
    <w:p w:rsidR="008C16FC" w:rsidRDefault="008C16FC">
      <w:pPr>
        <w:spacing w:after="0" w:line="240" w:lineRule="auto"/>
        <w:jc w:val="center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center"/>
        <w:rPr>
          <w:b/>
          <w:sz w:val="4"/>
          <w:szCs w:val="4"/>
        </w:rPr>
      </w:pPr>
    </w:p>
    <w:p w:rsidR="008C16FC" w:rsidRDefault="002C1948">
      <w:pPr>
        <w:keepNext/>
        <w:keepLines/>
        <w:spacing w:after="0" w:line="240" w:lineRule="auto"/>
        <w:rPr>
          <w:b/>
        </w:rPr>
      </w:pPr>
      <w:r>
        <w:rPr>
          <w:b/>
        </w:rPr>
        <w:t>DATI GENERALI DELLO</w:t>
      </w:r>
      <w:r>
        <w:rPr>
          <w:b/>
        </w:rPr>
        <w:tab/>
        <w:t>STUDENTE                                                                               Scuola______________</w:t>
      </w:r>
    </w:p>
    <w:p w:rsidR="008C16FC" w:rsidRDefault="002C19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Classe _____    sez. ___</w:t>
      </w:r>
    </w:p>
    <w:p w:rsidR="008C16FC" w:rsidRDefault="008C16FC">
      <w:pPr>
        <w:tabs>
          <w:tab w:val="left" w:pos="720"/>
        </w:tabs>
        <w:spacing w:after="0" w:line="240" w:lineRule="auto"/>
        <w:rPr>
          <w:b/>
        </w:rPr>
      </w:pPr>
    </w:p>
    <w:p w:rsidR="008C16FC" w:rsidRDefault="008C16FC">
      <w:pPr>
        <w:tabs>
          <w:tab w:val="left" w:pos="720"/>
        </w:tabs>
        <w:spacing w:after="0" w:line="240" w:lineRule="auto"/>
      </w:pPr>
    </w:p>
    <w:p w:rsidR="008C16FC" w:rsidRDefault="008C16FC">
      <w:pPr>
        <w:spacing w:after="0" w:line="240" w:lineRule="auto"/>
        <w:ind w:left="72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7036"/>
      </w:tblGrid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7036" w:type="dxa"/>
          </w:tcPr>
          <w:p w:rsidR="008C16FC" w:rsidRDefault="008C16FC">
            <w:pPr>
              <w:tabs>
                <w:tab w:val="left" w:pos="2970"/>
              </w:tabs>
              <w:spacing w:after="0" w:line="240" w:lineRule="auto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e luogo di nascita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Diagnosi specialistica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</w:pPr>
          </w:p>
          <w:p w:rsidR="008C16FC" w:rsidRDefault="008C16FC">
            <w:pPr>
              <w:spacing w:after="0" w:line="240" w:lineRule="auto"/>
            </w:pPr>
          </w:p>
          <w:p w:rsidR="008C16FC" w:rsidRDefault="008C16FC">
            <w:pPr>
              <w:spacing w:after="0" w:line="240" w:lineRule="auto"/>
            </w:pPr>
          </w:p>
          <w:p w:rsidR="008C16FC" w:rsidRDefault="008C16FC">
            <w:pPr>
              <w:spacing w:after="0" w:line="240" w:lineRule="auto"/>
            </w:pPr>
          </w:p>
          <w:p w:rsidR="008C16FC" w:rsidRDefault="008C16FC">
            <w:pPr>
              <w:spacing w:after="0" w:line="240" w:lineRule="auto"/>
            </w:pPr>
          </w:p>
          <w:p w:rsidR="008C16FC" w:rsidRDefault="008C16FC">
            <w:pPr>
              <w:spacing w:after="0" w:line="240" w:lineRule="auto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Informazioni dalla famiglia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Aspetti emotivo- affettivo -motivazionali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Caratteristiche percorso didattico </w:t>
            </w:r>
            <w:r>
              <w:rPr>
                <w:b/>
                <w:u w:val="single"/>
              </w:rPr>
              <w:t>pregresso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rPr>
          <w:trHeight w:val="842"/>
        </w:trPr>
        <w:tc>
          <w:tcPr>
            <w:tcW w:w="2462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Altre osservazioni</w:t>
            </w:r>
          </w:p>
        </w:tc>
        <w:tc>
          <w:tcPr>
            <w:tcW w:w="7036" w:type="dxa"/>
          </w:tcPr>
          <w:p w:rsidR="008C16FC" w:rsidRDefault="008C16FC">
            <w:pPr>
              <w:spacing w:after="0" w:line="240" w:lineRule="auto"/>
              <w:jc w:val="both"/>
            </w:pPr>
          </w:p>
        </w:tc>
      </w:tr>
    </w:tbl>
    <w:p w:rsidR="008C16FC" w:rsidRDefault="008C16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6"/>
          <w:szCs w:val="26"/>
        </w:rPr>
      </w:pPr>
    </w:p>
    <w:p w:rsidR="008C16FC" w:rsidRDefault="008C16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6"/>
          <w:szCs w:val="26"/>
        </w:rPr>
      </w:pPr>
    </w:p>
    <w:p w:rsidR="008C16FC" w:rsidRDefault="002C1948">
      <w:pPr>
        <w:spacing w:after="0" w:line="240" w:lineRule="auto"/>
        <w:rPr>
          <w:b/>
        </w:rPr>
      </w:pPr>
      <w:r>
        <w:rPr>
          <w:b/>
        </w:rPr>
        <w:t xml:space="preserve">FUNZIONAMENTO DELLE ABILITÀ DI LETTURA, SCRITTURA E CALCOLO. </w:t>
      </w:r>
    </w:p>
    <w:p w:rsidR="008C16FC" w:rsidRDefault="002C1948">
      <w:pPr>
        <w:spacing w:after="0" w:line="240" w:lineRule="auto"/>
        <w:rPr>
          <w:b/>
        </w:rPr>
      </w:pPr>
      <w:r>
        <w:rPr>
          <w:b/>
        </w:rPr>
        <w:t xml:space="preserve"> Elementi desunti dall’osservazione in classe</w:t>
      </w:r>
    </w:p>
    <w:p w:rsidR="008C16FC" w:rsidRDefault="008C16FC">
      <w:pPr>
        <w:spacing w:after="0" w:line="240" w:lineRule="auto"/>
        <w:rPr>
          <w:b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7266"/>
      </w:tblGrid>
      <w:tr w:rsidR="008C16FC">
        <w:trPr>
          <w:trHeight w:val="3019"/>
        </w:trPr>
        <w:tc>
          <w:tcPr>
            <w:tcW w:w="2362" w:type="dxa"/>
          </w:tcPr>
          <w:p w:rsidR="008C16FC" w:rsidRDefault="002C194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Lettura</w:t>
            </w:r>
          </w:p>
          <w:p w:rsidR="008C16FC" w:rsidRDefault="002C194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Velocità</w:t>
            </w:r>
          </w:p>
          <w:p w:rsidR="008C16FC" w:rsidRDefault="002C194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Correttezza</w:t>
            </w:r>
          </w:p>
          <w:p w:rsidR="008C16FC" w:rsidRDefault="002C1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Comprensione</w:t>
            </w:r>
          </w:p>
        </w:tc>
        <w:tc>
          <w:tcPr>
            <w:tcW w:w="7266" w:type="dxa"/>
          </w:tcPr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16FC">
        <w:trPr>
          <w:trHeight w:val="652"/>
        </w:trPr>
        <w:tc>
          <w:tcPr>
            <w:tcW w:w="2362" w:type="dxa"/>
          </w:tcPr>
          <w:p w:rsidR="008C16FC" w:rsidRDefault="002C1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Scrittura</w:t>
            </w:r>
          </w:p>
          <w:p w:rsidR="008C16FC" w:rsidRDefault="002C194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Grafia</w:t>
            </w:r>
          </w:p>
          <w:p w:rsidR="008C16FC" w:rsidRDefault="002C194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 di errori</w:t>
            </w:r>
          </w:p>
          <w:p w:rsidR="008C16FC" w:rsidRDefault="002C1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Produzione</w:t>
            </w:r>
          </w:p>
        </w:tc>
        <w:tc>
          <w:tcPr>
            <w:tcW w:w="7266" w:type="dxa"/>
          </w:tcPr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16FC">
        <w:trPr>
          <w:trHeight w:val="1379"/>
        </w:trPr>
        <w:tc>
          <w:tcPr>
            <w:tcW w:w="2362" w:type="dxa"/>
          </w:tcPr>
          <w:p w:rsidR="008C16FC" w:rsidRDefault="002C194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Calcolo </w:t>
            </w:r>
          </w:p>
          <w:p w:rsidR="008C16FC" w:rsidRDefault="002C194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Mentale</w:t>
            </w:r>
          </w:p>
          <w:p w:rsidR="008C16FC" w:rsidRDefault="002C1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Scritto</w:t>
            </w:r>
          </w:p>
        </w:tc>
        <w:tc>
          <w:tcPr>
            <w:tcW w:w="7266" w:type="dxa"/>
          </w:tcPr>
          <w:p w:rsidR="006A47BE" w:rsidRDefault="006A47BE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C16FC" w:rsidRDefault="008C16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6FC" w:rsidRDefault="008C16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6FC" w:rsidRDefault="002C1948">
      <w:pPr>
        <w:spacing w:after="0" w:line="240" w:lineRule="auto"/>
        <w:rPr>
          <w:b/>
        </w:rPr>
      </w:pPr>
      <w:r>
        <w:rPr>
          <w:b/>
        </w:rPr>
        <w:t>OSSERVAZIONE DI ULTERIORI ASPETTI SIGNIFICATIVI</w:t>
      </w:r>
    </w:p>
    <w:p w:rsidR="008C16FC" w:rsidRDefault="008C16F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42"/>
        <w:gridCol w:w="1418"/>
        <w:gridCol w:w="70"/>
        <w:gridCol w:w="1347"/>
        <w:gridCol w:w="142"/>
        <w:gridCol w:w="1417"/>
        <w:gridCol w:w="1418"/>
      </w:tblGrid>
      <w:tr w:rsidR="008C16FC">
        <w:tc>
          <w:tcPr>
            <w:tcW w:w="10207" w:type="dxa"/>
            <w:gridSpan w:val="8"/>
            <w:shd w:val="clear" w:color="auto" w:fill="auto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DD214C">
        <w:trPr>
          <w:trHeight w:val="287"/>
        </w:trPr>
        <w:tc>
          <w:tcPr>
            <w:tcW w:w="4253" w:type="dxa"/>
            <w:shd w:val="clear" w:color="auto" w:fill="auto"/>
            <w:vAlign w:val="center"/>
          </w:tcPr>
          <w:p w:rsidR="00DD214C" w:rsidRDefault="00DD214C">
            <w:pPr>
              <w:spacing w:after="0" w:line="240" w:lineRule="auto"/>
            </w:pPr>
            <w:r>
              <w:t>Partecipazione al dialogo educativo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214C" w:rsidRDefault="00DD214C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D214C" w:rsidRDefault="00DD214C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214C" w:rsidRDefault="00DD214C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14C" w:rsidRDefault="00DD214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□</w:t>
            </w:r>
            <w:r>
              <w:t>Non    adeguata</w:t>
            </w:r>
          </w:p>
        </w:tc>
      </w:tr>
      <w:tr w:rsidR="00DD214C">
        <w:trPr>
          <w:trHeight w:val="285"/>
        </w:trPr>
        <w:tc>
          <w:tcPr>
            <w:tcW w:w="4253" w:type="dxa"/>
            <w:shd w:val="clear" w:color="auto" w:fill="auto"/>
            <w:vAlign w:val="center"/>
          </w:tcPr>
          <w:p w:rsidR="00DD214C" w:rsidRDefault="00DD214C">
            <w:pPr>
              <w:spacing w:after="0" w:line="240" w:lineRule="auto"/>
            </w:pPr>
            <w:r>
              <w:t xml:space="preserve">Consapevolezza delle proprie difficoltà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214C" w:rsidRDefault="00DD214C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D214C" w:rsidRDefault="00DD214C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214C" w:rsidRDefault="00DD214C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 xml:space="preserve"> 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14C" w:rsidRDefault="00DD214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□</w:t>
            </w:r>
            <w:r>
              <w:t>Non adeguata</w:t>
            </w:r>
          </w:p>
        </w:tc>
      </w:tr>
      <w:tr w:rsidR="002F334B">
        <w:trPr>
          <w:trHeight w:val="285"/>
        </w:trPr>
        <w:tc>
          <w:tcPr>
            <w:tcW w:w="4253" w:type="dxa"/>
            <w:shd w:val="clear" w:color="auto" w:fill="auto"/>
            <w:vAlign w:val="center"/>
          </w:tcPr>
          <w:p w:rsidR="002F334B" w:rsidRDefault="002F334B">
            <w:pPr>
              <w:spacing w:after="0" w:line="240" w:lineRule="auto"/>
              <w:ind w:left="34"/>
            </w:pPr>
            <w:r>
              <w:t>Consapevolezza dei propri punti di forza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F334B" w:rsidRDefault="002F334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2F334B">
        <w:trPr>
          <w:trHeight w:val="285"/>
        </w:trPr>
        <w:tc>
          <w:tcPr>
            <w:tcW w:w="4253" w:type="dxa"/>
            <w:shd w:val="clear" w:color="auto" w:fill="auto"/>
            <w:vAlign w:val="center"/>
          </w:tcPr>
          <w:p w:rsidR="002F334B" w:rsidRDefault="002F334B">
            <w:pPr>
              <w:spacing w:after="0" w:line="240" w:lineRule="auto"/>
              <w:ind w:left="34"/>
            </w:pPr>
            <w:r>
              <w:t>Autostima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F334B" w:rsidRDefault="002F334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34B" w:rsidRDefault="002F334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DD214C">
        <w:trPr>
          <w:trHeight w:val="285"/>
        </w:trPr>
        <w:tc>
          <w:tcPr>
            <w:tcW w:w="10207" w:type="dxa"/>
            <w:gridSpan w:val="8"/>
            <w:shd w:val="clear" w:color="auto" w:fill="auto"/>
          </w:tcPr>
          <w:p w:rsidR="00DD214C" w:rsidRDefault="00DD214C">
            <w:pPr>
              <w:spacing w:after="0" w:line="240" w:lineRule="auto"/>
            </w:pPr>
            <w:r>
              <w:rPr>
                <w:b/>
              </w:rPr>
              <w:t>ATTEGGIAMENTI E COMPORTAMENTI RISCONTRABILI A SCUOLA</w:t>
            </w:r>
          </w:p>
        </w:tc>
      </w:tr>
      <w:tr w:rsidR="00F37BCB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F37BCB" w:rsidRDefault="00F37BCB">
            <w:pPr>
              <w:spacing w:after="0" w:line="240" w:lineRule="auto"/>
            </w:pPr>
            <w:r>
              <w:t>Regolarità frequenza scolastica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37BCB" w:rsidRDefault="00F37BCB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□</w:t>
            </w:r>
            <w:r>
              <w:t>Molto   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7BCB" w:rsidRDefault="00F37BC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F37BCB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F37BCB" w:rsidRDefault="00F37BCB">
            <w:pPr>
              <w:spacing w:after="0" w:line="240" w:lineRule="auto"/>
            </w:pPr>
            <w:r>
              <w:t>Accettazione e rispetto delle regole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7BCB" w:rsidRDefault="00F37BC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F37BCB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F37BCB" w:rsidRDefault="00F37BCB">
            <w:pPr>
              <w:spacing w:after="0" w:line="240" w:lineRule="auto"/>
            </w:pPr>
            <w:r>
              <w:t xml:space="preserve">Rispetto degli impegni 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7BCB" w:rsidRDefault="00F37BC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37BCB" w:rsidRDefault="00F37BCB">
            <w:pPr>
              <w:spacing w:after="0" w:line="240" w:lineRule="auto"/>
              <w:ind w:left="318"/>
            </w:pPr>
            <w:r>
              <w:rPr>
                <w:b/>
                <w:sz w:val="24"/>
                <w:szCs w:val="24"/>
              </w:rPr>
              <w:t>□</w:t>
            </w: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F37BCB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F37BCB" w:rsidRDefault="00F37BCB">
            <w:pPr>
              <w:spacing w:after="0" w:line="240" w:lineRule="auto"/>
            </w:pPr>
            <w:r>
              <w:t>Accettazione consapevole degli strumenti compensativi e delle misure dispensative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7BCB" w:rsidRDefault="00F37BC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37BCB" w:rsidRDefault="00F37BCB">
            <w:pPr>
              <w:spacing w:after="0" w:line="240" w:lineRule="auto"/>
              <w:ind w:left="318"/>
            </w:pPr>
            <w:r>
              <w:rPr>
                <w:b/>
                <w:sz w:val="24"/>
                <w:szCs w:val="24"/>
              </w:rPr>
              <w:t>□</w:t>
            </w: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Non adeguata</w:t>
            </w:r>
          </w:p>
        </w:tc>
      </w:tr>
      <w:tr w:rsidR="00F37BCB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F37BCB" w:rsidRDefault="00F37BCB">
            <w:pPr>
              <w:spacing w:after="0" w:line="240" w:lineRule="auto"/>
            </w:pPr>
            <w:r>
              <w:t xml:space="preserve">Autonomia nel lavoro 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37BCB" w:rsidRDefault="00F37BCB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Molto  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7BCB" w:rsidRDefault="00F37BCB" w:rsidP="00130604">
            <w:pPr>
              <w:numPr>
                <w:ilvl w:val="0"/>
                <w:numId w:val="2"/>
              </w:numPr>
              <w:spacing w:after="0" w:line="240" w:lineRule="auto"/>
              <w:ind w:left="318" w:hanging="318"/>
            </w:pPr>
            <w: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37BCB" w:rsidRDefault="00F37BCB" w:rsidP="00130604">
            <w:pPr>
              <w:spacing w:after="0" w:line="240" w:lineRule="auto"/>
              <w:ind w:left="318"/>
            </w:pPr>
            <w:r>
              <w:rPr>
                <w:b/>
                <w:sz w:val="24"/>
                <w:szCs w:val="24"/>
              </w:rPr>
              <w:t>□</w:t>
            </w:r>
            <w: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BCB" w:rsidRDefault="00F37BCB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□</w:t>
            </w:r>
            <w:r>
              <w:t>Non adeguata</w:t>
            </w:r>
          </w:p>
        </w:tc>
      </w:tr>
      <w:tr w:rsidR="00DD214C">
        <w:trPr>
          <w:trHeight w:val="285"/>
        </w:trPr>
        <w:tc>
          <w:tcPr>
            <w:tcW w:w="10207" w:type="dxa"/>
            <w:gridSpan w:val="8"/>
            <w:shd w:val="clear" w:color="auto" w:fill="auto"/>
          </w:tcPr>
          <w:p w:rsidR="00DD214C" w:rsidRDefault="00DD214C">
            <w:pPr>
              <w:spacing w:after="0" w:line="240" w:lineRule="auto"/>
            </w:pPr>
            <w:r>
              <w:rPr>
                <w:b/>
              </w:rPr>
              <w:t>STRATEGIE UTILIZZATE DALL’ALUNNO NELLO STUDIO</w:t>
            </w:r>
          </w:p>
        </w:tc>
      </w:tr>
      <w:tr w:rsidR="00041A4C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041A4C" w:rsidRDefault="00041A4C">
            <w:pPr>
              <w:spacing w:after="0" w:line="240" w:lineRule="auto"/>
            </w:pPr>
            <w:r>
              <w:t xml:space="preserve"> Sottolinea, identifica parole chiave … 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041A4C" w:rsidRDefault="00041A4C">
            <w:pPr>
              <w:spacing w:after="0" w:line="240" w:lineRule="auto"/>
              <w:ind w:left="459"/>
            </w:pPr>
            <w:r>
              <w:t>□Efficace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41A4C" w:rsidRDefault="00041A4C" w:rsidP="007D62F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□</w:t>
            </w:r>
            <w:r w:rsidR="00BF55A6">
              <w:t xml:space="preserve">Da potenziare </w:t>
            </w:r>
          </w:p>
        </w:tc>
      </w:tr>
      <w:tr w:rsidR="007D62FA" w:rsidTr="005804F0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7D62FA" w:rsidRDefault="007D62FA">
            <w:pPr>
              <w:spacing w:after="0" w:line="240" w:lineRule="auto"/>
            </w:pPr>
            <w:r>
              <w:t xml:space="preserve"> Costruisce schemi, mappe o  diagrammi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D62FA" w:rsidRDefault="007D62FA">
            <w:pPr>
              <w:spacing w:after="0" w:line="240" w:lineRule="auto"/>
              <w:ind w:left="459"/>
            </w:pPr>
            <w:r>
              <w:t>□Efficace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62FA" w:rsidRDefault="007D62FA">
            <w:r w:rsidRPr="00224F5E">
              <w:rPr>
                <w:b/>
                <w:sz w:val="24"/>
                <w:szCs w:val="24"/>
              </w:rPr>
              <w:t>□</w:t>
            </w:r>
            <w:r w:rsidRPr="00224F5E">
              <w:t>Da potenziare</w:t>
            </w:r>
          </w:p>
        </w:tc>
      </w:tr>
      <w:tr w:rsidR="007D62FA" w:rsidTr="005804F0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7D62FA" w:rsidRDefault="007D62FA">
            <w:pPr>
              <w:spacing w:after="0" w:line="240" w:lineRule="auto"/>
            </w:pPr>
            <w:r>
              <w:t>Utilizza strumenti informatici (computer, correttore ortografico, software …)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D62FA" w:rsidRDefault="007D62FA">
            <w:pPr>
              <w:spacing w:after="0" w:line="240" w:lineRule="auto"/>
              <w:ind w:left="459"/>
            </w:pPr>
            <w:r>
              <w:t>□Efficace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62FA" w:rsidRDefault="007D62FA">
            <w:r w:rsidRPr="00224F5E">
              <w:rPr>
                <w:b/>
                <w:sz w:val="24"/>
                <w:szCs w:val="24"/>
              </w:rPr>
              <w:t>□</w:t>
            </w:r>
            <w:r w:rsidRPr="00224F5E">
              <w:t>Da potenziare</w:t>
            </w:r>
          </w:p>
        </w:tc>
      </w:tr>
      <w:tr w:rsidR="007D62FA" w:rsidTr="005804F0">
        <w:trPr>
          <w:trHeight w:val="285"/>
        </w:trPr>
        <w:tc>
          <w:tcPr>
            <w:tcW w:w="4395" w:type="dxa"/>
            <w:gridSpan w:val="2"/>
            <w:shd w:val="clear" w:color="auto" w:fill="auto"/>
          </w:tcPr>
          <w:p w:rsidR="007D62FA" w:rsidRDefault="007D62FA">
            <w:pPr>
              <w:spacing w:after="0" w:line="240" w:lineRule="auto"/>
            </w:pPr>
            <w: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D62FA" w:rsidRDefault="007D62FA">
            <w:pPr>
              <w:spacing w:after="0" w:line="240" w:lineRule="auto"/>
            </w:pPr>
            <w:r>
              <w:t xml:space="preserve">         □Efficace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62FA" w:rsidRDefault="007D62FA">
            <w:r w:rsidRPr="00224F5E">
              <w:rPr>
                <w:b/>
                <w:sz w:val="24"/>
                <w:szCs w:val="24"/>
              </w:rPr>
              <w:t>□</w:t>
            </w:r>
            <w:r w:rsidRPr="00224F5E">
              <w:t>Da potenziare</w:t>
            </w:r>
          </w:p>
        </w:tc>
      </w:tr>
    </w:tbl>
    <w:p w:rsidR="008C16FC" w:rsidRDefault="008C16FC">
      <w:pPr>
        <w:spacing w:after="0" w:line="240" w:lineRule="auto"/>
      </w:pPr>
    </w:p>
    <w:tbl>
      <w:tblPr>
        <w:tblStyle w:val="a2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8C16FC">
        <w:tc>
          <w:tcPr>
            <w:tcW w:w="10207" w:type="dxa"/>
          </w:tcPr>
          <w:p w:rsidR="008C16FC" w:rsidRDefault="002C194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APPRENDIMENTO LINGUA STRANIERA</w:t>
            </w:r>
          </w:p>
        </w:tc>
      </w:tr>
      <w:tr w:rsidR="008C16FC">
        <w:tc>
          <w:tcPr>
            <w:tcW w:w="10207" w:type="dxa"/>
          </w:tcPr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  <w:p w:rsidR="008C16FC" w:rsidRDefault="008C16FC">
            <w:pPr>
              <w:widowControl w:val="0"/>
              <w:ind w:left="714"/>
              <w:rPr>
                <w:rFonts w:ascii="Calibri" w:eastAsia="Calibri" w:hAnsi="Calibri" w:cs="Calibri"/>
              </w:rPr>
            </w:pPr>
          </w:p>
        </w:tc>
      </w:tr>
    </w:tbl>
    <w:p w:rsidR="008C16FC" w:rsidRDefault="008C16FC">
      <w:pPr>
        <w:spacing w:after="0" w:line="240" w:lineRule="auto"/>
      </w:pPr>
    </w:p>
    <w:p w:rsidR="008C16FC" w:rsidRDefault="008C16FC">
      <w:pPr>
        <w:spacing w:after="0" w:line="240" w:lineRule="auto"/>
      </w:pPr>
    </w:p>
    <w:p w:rsidR="008C16FC" w:rsidRDefault="002C1948">
      <w:pPr>
        <w:spacing w:after="0" w:line="240" w:lineRule="auto"/>
        <w:rPr>
          <w:b/>
        </w:rPr>
      </w:pPr>
      <w:r>
        <w:rPr>
          <w:b/>
        </w:rPr>
        <w:t>INDIVIDUAZIONE DI EVENTUALI MODIFICHE ALL’INTERNO DEGLI OBIETTIVI DISCIPLINARI PER IL CONSEGUIMENTO DELLE COMPETENZE FONDAMENTALI</w:t>
      </w:r>
    </w:p>
    <w:p w:rsidR="008C16FC" w:rsidRDefault="008C16FC">
      <w:pPr>
        <w:spacing w:after="0" w:line="240" w:lineRule="auto"/>
        <w:rPr>
          <w:b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8377"/>
      </w:tblGrid>
      <w:tr w:rsidR="008C16FC">
        <w:tc>
          <w:tcPr>
            <w:tcW w:w="9923" w:type="dxa"/>
            <w:gridSpan w:val="2"/>
          </w:tcPr>
          <w:p w:rsidR="008C16FC" w:rsidRDefault="002C1948">
            <w:pPr>
              <w:keepNext/>
              <w:keepLines/>
              <w:spacing w:after="0" w:line="240" w:lineRule="auto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AREA LINGUISTICO – ARTISTICO – ESPRESSIVA</w:t>
            </w: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Arte/Immagine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Educ</w:t>
            </w:r>
            <w:proofErr w:type="spellEnd"/>
            <w:r>
              <w:rPr>
                <w:b/>
              </w:rPr>
              <w:t>. Fisica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</w:pPr>
          </w:p>
        </w:tc>
      </w:tr>
      <w:tr w:rsidR="008C16FC">
        <w:tc>
          <w:tcPr>
            <w:tcW w:w="9923" w:type="dxa"/>
            <w:gridSpan w:val="2"/>
          </w:tcPr>
          <w:p w:rsidR="008C16FC" w:rsidRDefault="002C1948">
            <w:pPr>
              <w:keepNext/>
              <w:keepLines/>
              <w:spacing w:after="0" w:line="240" w:lineRule="auto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AREA STORICO -  GEOGRAFICA</w:t>
            </w: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9923" w:type="dxa"/>
            <w:gridSpan w:val="2"/>
          </w:tcPr>
          <w:p w:rsidR="008C16FC" w:rsidRDefault="002C1948">
            <w:pPr>
              <w:keepNext/>
              <w:keepLines/>
              <w:spacing w:after="0" w:line="240" w:lineRule="auto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AREA MATEMATICO – SCIENTIFICO – TECNOLOGICA</w:t>
            </w: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  <w:tr w:rsidR="008C16FC">
        <w:tc>
          <w:tcPr>
            <w:tcW w:w="1546" w:type="dxa"/>
          </w:tcPr>
          <w:p w:rsidR="008C16FC" w:rsidRDefault="002C19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8377" w:type="dxa"/>
          </w:tcPr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  <w:p w:rsidR="008C16FC" w:rsidRDefault="008C16FC">
            <w:pPr>
              <w:spacing w:after="0" w:line="240" w:lineRule="auto"/>
              <w:jc w:val="both"/>
            </w:pPr>
          </w:p>
        </w:tc>
      </w:tr>
    </w:tbl>
    <w:p w:rsidR="008C16FC" w:rsidRDefault="008C16F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C16FC" w:rsidRDefault="008C16FC">
      <w:pPr>
        <w:spacing w:after="0" w:line="240" w:lineRule="auto"/>
        <w:rPr>
          <w:b/>
        </w:rPr>
      </w:pPr>
    </w:p>
    <w:p w:rsidR="008C16FC" w:rsidRDefault="008C16FC">
      <w:pPr>
        <w:spacing w:after="0" w:line="240" w:lineRule="auto"/>
        <w:rPr>
          <w:b/>
        </w:rPr>
      </w:pPr>
    </w:p>
    <w:p w:rsidR="008C16FC" w:rsidRDefault="008C16FC">
      <w:pPr>
        <w:spacing w:after="0" w:line="240" w:lineRule="auto"/>
        <w:rPr>
          <w:b/>
        </w:rPr>
      </w:pPr>
    </w:p>
    <w:p w:rsidR="008C16FC" w:rsidRDefault="008C16FC">
      <w:pPr>
        <w:spacing w:after="0" w:line="240" w:lineRule="auto"/>
        <w:rPr>
          <w:b/>
        </w:rPr>
      </w:pPr>
    </w:p>
    <w:p w:rsidR="008C16FC" w:rsidRDefault="002C1948">
      <w:pPr>
        <w:spacing w:after="0" w:line="240" w:lineRule="auto"/>
        <w:rPr>
          <w:b/>
        </w:rPr>
      </w:pPr>
      <w:r>
        <w:rPr>
          <w:b/>
        </w:rPr>
        <w:t>DIDATTICA PERSONALIZZATA</w:t>
      </w:r>
    </w:p>
    <w:p w:rsidR="008C16FC" w:rsidRDefault="008C16FC">
      <w:pPr>
        <w:spacing w:after="0" w:line="240" w:lineRule="auto"/>
        <w:rPr>
          <w:sz w:val="4"/>
          <w:szCs w:val="4"/>
        </w:rPr>
      </w:pPr>
    </w:p>
    <w:p w:rsidR="008C16FC" w:rsidRPr="00500C10" w:rsidRDefault="002C1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Strategie e metodi di insegnamento:</w:t>
      </w:r>
    </w:p>
    <w:p w:rsidR="00500C10" w:rsidRDefault="00203E77" w:rsidP="0050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Nell’individuare le strategie metodologiche e didattiche il consiglio di classe ha tenuto conto di:</w:t>
      </w:r>
    </w:p>
    <w:p w:rsidR="00203E77" w:rsidRDefault="00203E77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03E77" w:rsidRDefault="00203E77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03E77" w:rsidRPr="00851E1F" w:rsidRDefault="00203E77" w:rsidP="00851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</w:p>
    <w:p w:rsidR="00203E77" w:rsidRDefault="00203E77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15B6F" w:rsidRDefault="00215B6F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15B6F" w:rsidRDefault="00215B6F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15B6F" w:rsidRDefault="00215B6F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15B6F" w:rsidRDefault="00215B6F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15B6F" w:rsidRDefault="00215B6F" w:rsidP="00851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:rsidR="00203E77" w:rsidRDefault="00203E77" w:rsidP="00203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03E77" w:rsidRDefault="00203E77" w:rsidP="00203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03E77" w:rsidRDefault="00203E77" w:rsidP="00203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Tra le metodologie utilizzate:</w:t>
      </w:r>
    </w:p>
    <w:p w:rsidR="00203E77" w:rsidRDefault="00203E77" w:rsidP="00E95A2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03E77" w:rsidRDefault="00203E77" w:rsidP="00E95A2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03E77" w:rsidRDefault="00203E77" w:rsidP="00E95A2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B70A0" w:rsidRDefault="00BB70A0" w:rsidP="00CC499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B70A0" w:rsidRDefault="00BB70A0" w:rsidP="00CC499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B70A0" w:rsidRPr="00203E77" w:rsidRDefault="00BB70A0" w:rsidP="00CC499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8C16FC" w:rsidRDefault="008C16FC">
      <w:pPr>
        <w:spacing w:after="0" w:line="240" w:lineRule="auto"/>
        <w:jc w:val="both"/>
      </w:pPr>
    </w:p>
    <w:p w:rsidR="008C16FC" w:rsidRDefault="008C16FC">
      <w:pPr>
        <w:spacing w:after="0" w:line="240" w:lineRule="auto"/>
        <w:jc w:val="both"/>
      </w:pPr>
    </w:p>
    <w:p w:rsidR="008C16FC" w:rsidRDefault="008C16FC">
      <w:pPr>
        <w:spacing w:after="0" w:line="240" w:lineRule="auto"/>
        <w:jc w:val="both"/>
      </w:pPr>
    </w:p>
    <w:p w:rsidR="008C16FC" w:rsidRDefault="008C16FC">
      <w:pPr>
        <w:spacing w:after="0" w:line="240" w:lineRule="auto"/>
        <w:jc w:val="both"/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8C16FC" w:rsidRDefault="008C16FC">
      <w:pPr>
        <w:spacing w:after="0" w:line="240" w:lineRule="auto"/>
        <w:jc w:val="both"/>
        <w:rPr>
          <w:b/>
          <w:sz w:val="4"/>
          <w:szCs w:val="4"/>
        </w:rPr>
      </w:pPr>
    </w:p>
    <w:p w:rsidR="00BB70A0" w:rsidRPr="00E95A2D" w:rsidRDefault="002C1948" w:rsidP="00E95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Misure dispensat</w:t>
      </w:r>
      <w:r w:rsidR="00944F55">
        <w:rPr>
          <w:b/>
          <w:color w:val="000000"/>
        </w:rPr>
        <w:t>ive</w:t>
      </w:r>
    </w:p>
    <w:p w:rsidR="008C16FC" w:rsidRDefault="008C16FC">
      <w:pPr>
        <w:spacing w:after="0" w:line="240" w:lineRule="auto"/>
        <w:jc w:val="both"/>
        <w:rPr>
          <w:color w:val="000000"/>
        </w:rPr>
      </w:pPr>
    </w:p>
    <w:p w:rsidR="008C16FC" w:rsidRDefault="008C16FC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944F55" w:rsidRDefault="00944F55">
      <w:pPr>
        <w:spacing w:after="0" w:line="240" w:lineRule="auto"/>
        <w:jc w:val="both"/>
        <w:rPr>
          <w:color w:val="000000"/>
        </w:rPr>
      </w:pPr>
    </w:p>
    <w:p w:rsidR="008C16FC" w:rsidRDefault="008C16FC">
      <w:pPr>
        <w:spacing w:after="0" w:line="240" w:lineRule="auto"/>
        <w:jc w:val="both"/>
        <w:rPr>
          <w:sz w:val="4"/>
          <w:szCs w:val="4"/>
        </w:rPr>
      </w:pPr>
    </w:p>
    <w:p w:rsidR="008C16FC" w:rsidRPr="00BB70A0" w:rsidRDefault="002C19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Strumenti compensativi</w:t>
      </w:r>
    </w:p>
    <w:p w:rsidR="00BB70A0" w:rsidRDefault="00BB70A0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8C16FC" w:rsidRDefault="008C16FC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944F55" w:rsidRDefault="00944F55">
      <w:pPr>
        <w:spacing w:after="0" w:line="240" w:lineRule="auto"/>
        <w:jc w:val="both"/>
      </w:pPr>
    </w:p>
    <w:p w:rsidR="008C16FC" w:rsidRDefault="008C16FC">
      <w:pPr>
        <w:spacing w:after="0" w:line="240" w:lineRule="auto"/>
        <w:jc w:val="both"/>
      </w:pPr>
    </w:p>
    <w:p w:rsidR="008C16FC" w:rsidRDefault="002C1948">
      <w:pPr>
        <w:spacing w:after="0" w:line="240" w:lineRule="auto"/>
        <w:jc w:val="both"/>
        <w:rPr>
          <w:b/>
        </w:rPr>
      </w:pPr>
      <w:r>
        <w:rPr>
          <w:b/>
        </w:rPr>
        <w:t xml:space="preserve">VALUTAZIONE </w:t>
      </w:r>
    </w:p>
    <w:p w:rsidR="00BB70A0" w:rsidRPr="00BB70A0" w:rsidRDefault="00BB70A0">
      <w:pPr>
        <w:spacing w:after="0" w:line="240" w:lineRule="auto"/>
        <w:jc w:val="both"/>
        <w:rPr>
          <w:b/>
        </w:rPr>
      </w:pPr>
    </w:p>
    <w:p w:rsidR="008C16FC" w:rsidRDefault="008C16FC">
      <w:pPr>
        <w:spacing w:after="0" w:line="240" w:lineRule="auto"/>
        <w:jc w:val="both"/>
        <w:rPr>
          <w:sz w:val="4"/>
          <w:szCs w:val="4"/>
        </w:rPr>
      </w:pPr>
    </w:p>
    <w:p w:rsidR="008C16FC" w:rsidRPr="00BB70A0" w:rsidRDefault="002C1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Criteri e modalità di valutazione</w:t>
      </w:r>
    </w:p>
    <w:p w:rsidR="00BB70A0" w:rsidRDefault="00BB70A0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94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97EB2" w:rsidRDefault="00597EB2" w:rsidP="00944F55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jc w:val="both"/>
        <w:rPr>
          <w:color w:val="000000"/>
        </w:rPr>
      </w:pPr>
    </w:p>
    <w:p w:rsidR="00597EB2" w:rsidRPr="00597EB2" w:rsidRDefault="00597EB2" w:rsidP="00944F55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jc w:val="both"/>
        <w:rPr>
          <w:color w:val="000000"/>
        </w:rPr>
      </w:pPr>
    </w:p>
    <w:p w:rsidR="00BB70A0" w:rsidRDefault="00BB70A0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F55" w:rsidRPr="00BB70A0" w:rsidRDefault="00944F55" w:rsidP="00BB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8C16FC" w:rsidRDefault="008C16FC">
      <w:pPr>
        <w:spacing w:after="0" w:line="240" w:lineRule="auto"/>
        <w:ind w:left="360"/>
        <w:jc w:val="both"/>
      </w:pPr>
    </w:p>
    <w:p w:rsidR="008C16FC" w:rsidRDefault="002C1948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PATTO CON LA FAMIGLIA</w:t>
      </w:r>
    </w:p>
    <w:p w:rsidR="00597EB2" w:rsidRDefault="00597EB2">
      <w:pPr>
        <w:spacing w:after="0" w:line="240" w:lineRule="auto"/>
        <w:jc w:val="both"/>
        <w:rPr>
          <w:b/>
          <w:color w:val="000000"/>
        </w:rPr>
      </w:pPr>
    </w:p>
    <w:p w:rsidR="00597EB2" w:rsidRDefault="00597EB2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944F55" w:rsidRDefault="00944F55">
      <w:pPr>
        <w:spacing w:after="0" w:line="240" w:lineRule="auto"/>
        <w:jc w:val="both"/>
        <w:rPr>
          <w:b/>
          <w:color w:val="000000"/>
        </w:rPr>
      </w:pPr>
    </w:p>
    <w:p w:rsidR="00597EB2" w:rsidRPr="00597EB2" w:rsidRDefault="00597EB2" w:rsidP="00944F55">
      <w:pPr>
        <w:pStyle w:val="Paragrafoelenco"/>
        <w:spacing w:after="0" w:line="240" w:lineRule="auto"/>
        <w:ind w:left="765"/>
        <w:jc w:val="both"/>
        <w:rPr>
          <w:color w:val="000000"/>
        </w:rPr>
      </w:pPr>
    </w:p>
    <w:p w:rsidR="00597EB2" w:rsidRPr="00597EB2" w:rsidRDefault="00597EB2" w:rsidP="00944F55">
      <w:pPr>
        <w:pStyle w:val="Paragrafoelenco"/>
        <w:spacing w:after="0" w:line="240" w:lineRule="auto"/>
        <w:ind w:left="765"/>
        <w:jc w:val="both"/>
        <w:rPr>
          <w:color w:val="000000"/>
        </w:rPr>
      </w:pPr>
    </w:p>
    <w:p w:rsidR="00597EB2" w:rsidRPr="00597EB2" w:rsidRDefault="00597EB2" w:rsidP="00944F55">
      <w:pPr>
        <w:pStyle w:val="Paragrafoelenco"/>
        <w:spacing w:after="0" w:line="240" w:lineRule="auto"/>
        <w:ind w:left="765"/>
        <w:jc w:val="both"/>
        <w:rPr>
          <w:color w:val="000000"/>
        </w:rPr>
      </w:pPr>
    </w:p>
    <w:p w:rsidR="008C16FC" w:rsidRDefault="008C16FC">
      <w:pPr>
        <w:spacing w:after="0" w:line="240" w:lineRule="auto"/>
        <w:rPr>
          <w:color w:val="000000"/>
        </w:rPr>
      </w:pPr>
    </w:p>
    <w:p w:rsidR="008C16FC" w:rsidRDefault="008C16FC">
      <w:pPr>
        <w:spacing w:after="0" w:line="240" w:lineRule="auto"/>
        <w:rPr>
          <w:color w:val="000000"/>
        </w:rPr>
      </w:pPr>
    </w:p>
    <w:p w:rsidR="008C16FC" w:rsidRDefault="008C16FC">
      <w:pPr>
        <w:spacing w:after="0" w:line="240" w:lineRule="auto"/>
        <w:rPr>
          <w:color w:val="000000"/>
        </w:rPr>
      </w:pPr>
    </w:p>
    <w:p w:rsidR="008C16FC" w:rsidRDefault="008C16FC">
      <w:pPr>
        <w:spacing w:after="0" w:line="240" w:lineRule="auto"/>
        <w:rPr>
          <w:color w:val="000000"/>
        </w:rPr>
      </w:pPr>
    </w:p>
    <w:p w:rsidR="008C16FC" w:rsidRDefault="008C16FC">
      <w:pPr>
        <w:spacing w:after="0" w:line="240" w:lineRule="auto"/>
        <w:rPr>
          <w:color w:val="000000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 Marco in Lamis, 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 Docenti della classe                                                                                              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tabs>
          <w:tab w:val="left" w:pos="6825"/>
        </w:tabs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---------------------------------------------</w:t>
      </w:r>
      <w:r>
        <w:rPr>
          <w:sz w:val="24"/>
          <w:szCs w:val="24"/>
        </w:rPr>
        <w:tab/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                                 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Il/I sottoscritto/i, _________________________________________, genitore/i dell’alunno,  esprime/</w:t>
      </w:r>
      <w:proofErr w:type="spellStart"/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il suo/loro consenso alla realizzazione del percorso specifico programmato dal Team nel PDP.</w:t>
      </w: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8C16FC">
      <w:pPr>
        <w:spacing w:after="0" w:line="240" w:lineRule="auto"/>
        <w:rPr>
          <w:sz w:val="24"/>
          <w:szCs w:val="24"/>
        </w:rPr>
      </w:pPr>
    </w:p>
    <w:p w:rsidR="008C16FC" w:rsidRDefault="002C1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 ………………………………………………………………</w:t>
      </w:r>
    </w:p>
    <w:p w:rsidR="008C16FC" w:rsidRDefault="008C16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C16F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948" w:rsidRDefault="002C1948">
      <w:pPr>
        <w:spacing w:after="0" w:line="240" w:lineRule="auto"/>
      </w:pPr>
      <w:r>
        <w:separator/>
      </w:r>
    </w:p>
  </w:endnote>
  <w:endnote w:type="continuationSeparator" w:id="0">
    <w:p w:rsidR="002C1948" w:rsidRDefault="002C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948" w:rsidRDefault="002C1948">
      <w:pPr>
        <w:spacing w:after="0" w:line="240" w:lineRule="auto"/>
      </w:pPr>
      <w:r>
        <w:separator/>
      </w:r>
    </w:p>
  </w:footnote>
  <w:footnote w:type="continuationSeparator" w:id="0">
    <w:p w:rsidR="002C1948" w:rsidRDefault="002C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6FC" w:rsidRDefault="008C1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tbl>
    <w:tblPr>
      <w:tblStyle w:val="a4"/>
      <w:tblW w:w="10773" w:type="dxa"/>
      <w:tblInd w:w="-459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5953"/>
      <w:gridCol w:w="2693"/>
    </w:tblGrid>
    <w:tr w:rsidR="008C16FC">
      <w:trPr>
        <w:trHeight w:val="1846"/>
      </w:trPr>
      <w:tc>
        <w:tcPr>
          <w:tcW w:w="2127" w:type="dxa"/>
        </w:tcPr>
        <w:p w:rsidR="008C16FC" w:rsidRDefault="008C1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718270" cy="112942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270" cy="11294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8C16FC" w:rsidRDefault="008C1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smallCaps/>
              <w:color w:val="000000"/>
              <w:sz w:val="32"/>
              <w:szCs w:val="32"/>
            </w:rPr>
          </w:pP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smallCaps/>
              <w:color w:val="000000"/>
              <w:sz w:val="32"/>
              <w:szCs w:val="32"/>
            </w:rPr>
          </w:pPr>
          <w:r>
            <w:rPr>
              <w:b/>
              <w:smallCaps/>
              <w:color w:val="000000"/>
              <w:sz w:val="32"/>
              <w:szCs w:val="32"/>
            </w:rPr>
            <w:t>Istituto Comprensivo Statale</w:t>
          </w: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b/>
              <w:smallCaps/>
              <w:color w:val="000000"/>
              <w:sz w:val="34"/>
              <w:szCs w:val="34"/>
            </w:rPr>
          </w:pPr>
          <w:r>
            <w:rPr>
              <w:rFonts w:ascii="Garamond" w:eastAsia="Garamond" w:hAnsi="Garamond" w:cs="Garamond"/>
              <w:b/>
              <w:smallCaps/>
              <w:color w:val="000000"/>
              <w:sz w:val="34"/>
              <w:szCs w:val="34"/>
            </w:rPr>
            <w:t>“Balilla – Compagnone – Rignano”</w:t>
          </w: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San Marco in Lamis (Fg)</w:t>
          </w:r>
        </w:p>
        <w:p w:rsidR="008C16FC" w:rsidRDefault="008C1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8"/>
              <w:szCs w:val="28"/>
            </w:rPr>
          </w:pP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0000"/>
              <w:sz w:val="18"/>
              <w:szCs w:val="18"/>
            </w:rPr>
            <w:t>Piazza Europa 3,  71014 San Marco in Lamis (FG)</w:t>
          </w: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0000"/>
              <w:sz w:val="18"/>
              <w:szCs w:val="18"/>
            </w:rPr>
            <w:t>C.F. 84003330713 - C.M. FGIC847009</w:t>
          </w: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0000"/>
              <w:sz w:val="18"/>
              <w:szCs w:val="18"/>
            </w:rPr>
            <w:t>e-mail:   FGIC847009@istruzione.it    www.istitutocomprensivobalilla.it</w:t>
          </w:r>
        </w:p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0000"/>
              <w:sz w:val="18"/>
              <w:szCs w:val="18"/>
            </w:rPr>
            <w:t>Tel. 0882-831021  Fax 0882/817371</w:t>
          </w:r>
        </w:p>
      </w:tc>
      <w:tc>
        <w:tcPr>
          <w:tcW w:w="2693" w:type="dxa"/>
        </w:tcPr>
        <w:p w:rsidR="008C16FC" w:rsidRDefault="002C1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578500" cy="1090600"/>
                <wp:effectExtent l="0" t="0" r="0" b="0"/>
                <wp:docPr id="2" name="image2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500" cy="10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C16FC" w:rsidRDefault="008C1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C16FC" w:rsidRDefault="008C1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D93"/>
    <w:multiLevelType w:val="hybridMultilevel"/>
    <w:tmpl w:val="8FF2D154"/>
    <w:lvl w:ilvl="0" w:tplc="759A2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41F8"/>
    <w:multiLevelType w:val="multilevel"/>
    <w:tmpl w:val="3184FD48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33AB6"/>
    <w:multiLevelType w:val="hybridMultilevel"/>
    <w:tmpl w:val="50183E06"/>
    <w:lvl w:ilvl="0" w:tplc="759A29F4">
      <w:numFmt w:val="bullet"/>
      <w:lvlText w:val=""/>
      <w:lvlJc w:val="left"/>
      <w:pPr>
        <w:ind w:left="765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FF0204"/>
    <w:multiLevelType w:val="multilevel"/>
    <w:tmpl w:val="24E27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4C192D"/>
    <w:multiLevelType w:val="multilevel"/>
    <w:tmpl w:val="23B05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A036CA"/>
    <w:multiLevelType w:val="hybridMultilevel"/>
    <w:tmpl w:val="CE949502"/>
    <w:lvl w:ilvl="0" w:tplc="759A2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C24CD"/>
    <w:multiLevelType w:val="hybridMultilevel"/>
    <w:tmpl w:val="1D1C22D4"/>
    <w:lvl w:ilvl="0" w:tplc="759A2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86FEC"/>
    <w:multiLevelType w:val="hybridMultilevel"/>
    <w:tmpl w:val="FC48E330"/>
    <w:lvl w:ilvl="0" w:tplc="759A29F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053495">
    <w:abstractNumId w:val="3"/>
  </w:num>
  <w:num w:numId="2" w16cid:durableId="977799735">
    <w:abstractNumId w:val="1"/>
  </w:num>
  <w:num w:numId="3" w16cid:durableId="1763062203">
    <w:abstractNumId w:val="4"/>
  </w:num>
  <w:num w:numId="4" w16cid:durableId="441267139">
    <w:abstractNumId w:val="5"/>
  </w:num>
  <w:num w:numId="5" w16cid:durableId="711929116">
    <w:abstractNumId w:val="7"/>
  </w:num>
  <w:num w:numId="6" w16cid:durableId="808716034">
    <w:abstractNumId w:val="0"/>
  </w:num>
  <w:num w:numId="7" w16cid:durableId="1465464246">
    <w:abstractNumId w:val="6"/>
  </w:num>
  <w:num w:numId="8" w16cid:durableId="131166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FC"/>
    <w:rsid w:val="00041A4C"/>
    <w:rsid w:val="00180A52"/>
    <w:rsid w:val="001D6428"/>
    <w:rsid w:val="00203E77"/>
    <w:rsid w:val="00215B6F"/>
    <w:rsid w:val="00253D95"/>
    <w:rsid w:val="002C1948"/>
    <w:rsid w:val="002F334B"/>
    <w:rsid w:val="003C771D"/>
    <w:rsid w:val="00500C10"/>
    <w:rsid w:val="00584038"/>
    <w:rsid w:val="00597EB2"/>
    <w:rsid w:val="00693C32"/>
    <w:rsid w:val="006A47BE"/>
    <w:rsid w:val="007D62FA"/>
    <w:rsid w:val="00827353"/>
    <w:rsid w:val="00851E1F"/>
    <w:rsid w:val="008C16FC"/>
    <w:rsid w:val="00944F55"/>
    <w:rsid w:val="00B31871"/>
    <w:rsid w:val="00BB70A0"/>
    <w:rsid w:val="00BF55A6"/>
    <w:rsid w:val="00CC4997"/>
    <w:rsid w:val="00DD214C"/>
    <w:rsid w:val="00E627EA"/>
    <w:rsid w:val="00E95A2D"/>
    <w:rsid w:val="00F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7689"/>
  <w15:docId w15:val="{697E400B-4C87-4E27-B8F2-A3BA97CE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0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 Soccio</cp:lastModifiedBy>
  <cp:revision>2</cp:revision>
  <dcterms:created xsi:type="dcterms:W3CDTF">2023-11-09T18:16:00Z</dcterms:created>
  <dcterms:modified xsi:type="dcterms:W3CDTF">2023-11-09T18:16:00Z</dcterms:modified>
</cp:coreProperties>
</file>